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Liebe/r XXX,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wir alle leben von und für Clubkultur. 2023 haben wir endlich die Chance, </w:t>
      </w:r>
      <w:r w:rsidDel="00000000" w:rsidR="00000000" w:rsidRPr="00000000">
        <w:rPr>
          <w:b w:val="1"/>
          <w:sz w:val="24"/>
          <w:szCs w:val="24"/>
          <w:rtl w:val="0"/>
        </w:rPr>
        <w:t xml:space="preserve">Clubs als Kulturräume rechtlich zu verankern</w:t>
      </w:r>
      <w:r w:rsidDel="00000000" w:rsidR="00000000" w:rsidRPr="00000000">
        <w:rPr>
          <w:sz w:val="24"/>
          <w:szCs w:val="24"/>
          <w:rtl w:val="0"/>
        </w:rPr>
        <w:t xml:space="preserve">. Hierfür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möchte/n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ich/wir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dich/euch</w:t>
      </w:r>
      <w:r w:rsidDel="00000000" w:rsidR="00000000" w:rsidRPr="00000000">
        <w:rPr>
          <w:b w:val="1"/>
          <w:sz w:val="24"/>
          <w:szCs w:val="24"/>
          <w:rtl w:val="0"/>
        </w:rPr>
        <w:t xml:space="preserve"> um Hilfe bei unserer Kampagne bitten.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2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Musikclubs mit einem Live-Programm sind inzwischen zwar vom Deutschen Bundestag als Kulturstätten anerkannt. Fachlich wurde dies bislang jedoch weder im Baurecht oder in Schallschutzverordnungen verankert. Zudem existieren kaum Förderprogramme. Die Folge weiterhin: Club-Schließungen, Club-Verdrängungen und kaum Neugründungen – ein breites Clubsterben droht. Doch in diesem Jahr kann sich vieles ändern – mit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deiner/Eurer</w:t>
      </w:r>
      <w:r w:rsidDel="00000000" w:rsidR="00000000" w:rsidRPr="00000000">
        <w:rPr>
          <w:sz w:val="24"/>
          <w:szCs w:val="24"/>
          <w:rtl w:val="0"/>
        </w:rPr>
        <w:t xml:space="preserve"> Hilfe!</w:t>
      </w:r>
    </w:p>
    <w:p w:rsidR="00000000" w:rsidDel="00000000" w:rsidP="00000000" w:rsidRDefault="00000000" w:rsidRPr="00000000" w14:paraId="00000006">
      <w:pPr>
        <w:shd w:fill="ffffff" w:val="clear"/>
        <w:spacing w:after="220" w:lineRule="auto"/>
        <w:rPr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Unsere/Meine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Bitte in diesem Zusammenhang: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Unterstütz/t </w:t>
      </w:r>
      <w:r w:rsidDel="00000000" w:rsidR="00000000" w:rsidRPr="00000000">
        <w:rPr>
          <w:b w:val="1"/>
          <w:sz w:val="24"/>
          <w:szCs w:val="24"/>
          <w:rtl w:val="0"/>
        </w:rPr>
        <w:t xml:space="preserve">die aktuelle Kampagne #clubsAREculture </w:t>
      </w:r>
      <w:r w:rsidDel="00000000" w:rsidR="00000000" w:rsidRPr="00000000">
        <w:rPr>
          <w:b w:val="1"/>
          <w:sz w:val="24"/>
          <w:szCs w:val="24"/>
          <w:rtl w:val="0"/>
        </w:rPr>
        <w:t xml:space="preserve">mit einem simplen Posting! </w:t>
      </w:r>
      <w:r w:rsidDel="00000000" w:rsidR="00000000" w:rsidRPr="00000000">
        <w:rPr>
          <w:sz w:val="24"/>
          <w:szCs w:val="24"/>
          <w:rtl w:val="0"/>
        </w:rPr>
        <w:t xml:space="preserve">Hierzu stellen wir natürlich alles Nötige bereit und stimmen es individuell mit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dir/euch</w:t>
      </w:r>
      <w:r w:rsidDel="00000000" w:rsidR="00000000" w:rsidRPr="00000000">
        <w:rPr>
          <w:sz w:val="24"/>
          <w:szCs w:val="24"/>
          <w:rtl w:val="0"/>
        </w:rPr>
        <w:t xml:space="preserve"> ab.</w:t>
      </w:r>
      <w:r w:rsidDel="00000000" w:rsidR="00000000" w:rsidRPr="00000000">
        <w:rPr>
          <w:b w:val="1"/>
          <w:sz w:val="24"/>
          <w:szCs w:val="24"/>
          <w:rtl w:val="0"/>
        </w:rPr>
        <w:t xml:space="preserve"> Im Anhang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 findet/st du/ihr</w:t>
      </w:r>
      <w:r w:rsidDel="00000000" w:rsidR="00000000" w:rsidRPr="00000000">
        <w:rPr>
          <w:b w:val="1"/>
          <w:sz w:val="24"/>
          <w:szCs w:val="24"/>
          <w:rtl w:val="0"/>
        </w:rPr>
        <w:t xml:space="preserve"> ein Dokument, das kurz und bündig beschreibt, was das Vorhaben ist. </w:t>
      </w:r>
      <w:r w:rsidDel="00000000" w:rsidR="00000000" w:rsidRPr="00000000">
        <w:rPr>
          <w:sz w:val="24"/>
          <w:szCs w:val="24"/>
          <w:rtl w:val="0"/>
        </w:rPr>
        <w:t xml:space="preserve">Dort finden sich auch Infos zu den Hintergründen und Beteiligten.</w:t>
      </w:r>
    </w:p>
    <w:p w:rsidR="00000000" w:rsidDel="00000000" w:rsidP="00000000" w:rsidRDefault="00000000" w:rsidRPr="00000000" w14:paraId="00000007">
      <w:pPr>
        <w:shd w:fill="ffffff" w:val="clear"/>
        <w:spacing w:after="2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Über eine </w:t>
      </w:r>
      <w:r w:rsidDel="00000000" w:rsidR="00000000" w:rsidRPr="00000000">
        <w:rPr>
          <w:sz w:val="24"/>
          <w:szCs w:val="24"/>
          <w:rtl w:val="0"/>
        </w:rPr>
        <w:t xml:space="preserve">Rückmeldung </w:t>
      </w:r>
      <w:r w:rsidDel="00000000" w:rsidR="00000000" w:rsidRPr="00000000">
        <w:rPr>
          <w:sz w:val="24"/>
          <w:szCs w:val="24"/>
          <w:rtl w:val="0"/>
        </w:rPr>
        <w:t xml:space="preserve">würden wir uns freuen. </w:t>
      </w:r>
    </w:p>
    <w:p w:rsidR="00000000" w:rsidDel="00000000" w:rsidP="00000000" w:rsidRDefault="00000000" w:rsidRPr="00000000" w14:paraId="00000008">
      <w:pPr>
        <w:shd w:fill="ffffff" w:val="clear"/>
        <w:spacing w:after="2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Für den direkten Kontakt: Die Kampagne-Umsetzung erfolgt durch Michael von der Bundesstiftung Livekultur &amp; LiveKomm - ihr erreicht ihn direkt unter kommunikation@livekomm.org</w:t>
      </w:r>
    </w:p>
    <w:p w:rsidR="00000000" w:rsidDel="00000000" w:rsidP="00000000" w:rsidRDefault="00000000" w:rsidRPr="00000000" w14:paraId="00000009">
      <w:pPr>
        <w:shd w:fill="ffffff" w:val="clear"/>
        <w:spacing w:after="22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22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